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Festival International d'Orgue en Israël 201</w:t>
      </w:r>
      <w:r>
        <w:rPr>
          <w:rFonts w:ascii="Arial" w:hAnsi="Arial" w:cs="Arial"/>
          <w:b/>
          <w:bCs/>
          <w:sz w:val="22"/>
          <w:szCs w:val="22"/>
          <w:lang w:val="fr-FR"/>
        </w:rPr>
        <w:t>8</w:t>
      </w:r>
      <w:r>
        <w:rPr>
          <w:rFonts w:ascii="Arial" w:hAnsi="Arial" w:cs="Arial"/>
          <w:b/>
          <w:bCs/>
          <w:sz w:val="22"/>
          <w:szCs w:val="22"/>
          <w:lang w:val="fr-FR"/>
        </w:rPr>
        <w:t>-201</w:t>
      </w:r>
      <w:r>
        <w:rPr>
          <w:rFonts w:ascii="Arial" w:hAnsi="Arial" w:cs="Arial"/>
          <w:b/>
          <w:bCs/>
          <w:sz w:val="22"/>
          <w:szCs w:val="22"/>
          <w:lang w:val="fr-FR"/>
        </w:rPr>
        <w:t>9</w:t>
      </w: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Organisé par l'Association des Amis de l'Orgue en Israël</w:t>
      </w: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Concert d'orgue </w:t>
      </w: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Eglise </w:t>
      </w:r>
      <w:r>
        <w:rPr>
          <w:rFonts w:ascii="Arial" w:hAnsi="Arial" w:cs="Arial"/>
          <w:sz w:val="22"/>
          <w:szCs w:val="22"/>
          <w:lang w:val="fr-FR"/>
        </w:rPr>
        <w:t>de la Dormition Mont Sion</w:t>
      </w:r>
      <w:r>
        <w:rPr>
          <w:rFonts w:ascii="Arial" w:hAnsi="Arial" w:cs="Arial"/>
          <w:sz w:val="22"/>
          <w:szCs w:val="22"/>
          <w:lang w:val="fr-FR"/>
        </w:rPr>
        <w:t xml:space="preserve"> Jérusalem</w:t>
      </w: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12</w:t>
      </w:r>
      <w:r>
        <w:rPr>
          <w:rFonts w:ascii="Arial" w:hAnsi="Arial" w:cs="Arial"/>
          <w:sz w:val="22"/>
          <w:szCs w:val="22"/>
          <w:lang w:val="fr-FR"/>
        </w:rPr>
        <w:t xml:space="preserve"> Janvier 201</w:t>
      </w:r>
      <w:r>
        <w:rPr>
          <w:rFonts w:ascii="Arial" w:hAnsi="Arial" w:cs="Arial"/>
          <w:sz w:val="22"/>
          <w:szCs w:val="22"/>
          <w:lang w:val="fr-FR"/>
        </w:rPr>
        <w:t>9</w:t>
      </w:r>
      <w:r>
        <w:rPr>
          <w:rFonts w:ascii="Arial" w:hAnsi="Arial" w:cs="Arial"/>
          <w:sz w:val="22"/>
          <w:szCs w:val="22"/>
          <w:lang w:val="fr-FR"/>
        </w:rPr>
        <w:t xml:space="preserve"> à 1</w:t>
      </w:r>
      <w:r>
        <w:rPr>
          <w:rFonts w:ascii="Arial" w:hAnsi="Arial" w:cs="Arial"/>
          <w:sz w:val="22"/>
          <w:szCs w:val="22"/>
          <w:lang w:val="fr-FR"/>
        </w:rPr>
        <w:t>1</w:t>
      </w:r>
      <w:r>
        <w:rPr>
          <w:rFonts w:ascii="Arial" w:hAnsi="Arial" w:cs="Arial"/>
          <w:sz w:val="22"/>
          <w:szCs w:val="22"/>
          <w:lang w:val="fr-FR"/>
        </w:rPr>
        <w:t xml:space="preserve"> heures</w:t>
      </w: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</w:p>
    <w:p w:rsidR="00565106" w:rsidRDefault="00565106" w:rsidP="00565106">
      <w:pPr>
        <w:tabs>
          <w:tab w:val="right" w:pos="8280"/>
        </w:tabs>
        <w:bidi w:val="0"/>
        <w:ind w:left="540" w:hanging="5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Organiste</w:t>
      </w:r>
      <w:proofErr w:type="gramStart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:  </w:t>
      </w:r>
      <w:r>
        <w:rPr>
          <w:rFonts w:ascii="Arial" w:hAnsi="Arial" w:cs="Arial"/>
          <w:b/>
          <w:bCs/>
          <w:sz w:val="28"/>
          <w:szCs w:val="28"/>
          <w:lang w:val="fr-FR"/>
        </w:rPr>
        <w:t>James</w:t>
      </w:r>
      <w:proofErr w:type="gramEnd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fr-FR"/>
        </w:rPr>
        <w:t>Kibbie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(</w:t>
      </w:r>
      <w:r>
        <w:rPr>
          <w:rFonts w:ascii="Arial" w:hAnsi="Arial" w:cs="Arial"/>
          <w:sz w:val="22"/>
          <w:szCs w:val="22"/>
          <w:lang w:val="fr-FR"/>
        </w:rPr>
        <w:t>Etats-Unis</w:t>
      </w:r>
      <w:r>
        <w:rPr>
          <w:rFonts w:ascii="Arial" w:hAnsi="Arial" w:cs="Arial"/>
          <w:sz w:val="22"/>
          <w:szCs w:val="22"/>
          <w:lang w:val="fr-FR"/>
        </w:rPr>
        <w:t>)</w:t>
      </w:r>
    </w:p>
    <w:p w:rsidR="00565106" w:rsidRDefault="00565106" w:rsidP="00565106">
      <w:pPr>
        <w:tabs>
          <w:tab w:val="right" w:pos="8280"/>
        </w:tabs>
        <w:ind w:left="540" w:hanging="540"/>
        <w:jc w:val="center"/>
        <w:rPr>
          <w:rFonts w:ascii="Arial" w:hAnsi="Arial" w:cs="Arial" w:hint="cs"/>
          <w:rtl/>
        </w:rPr>
      </w:pPr>
    </w:p>
    <w:p w:rsidR="00565106" w:rsidRDefault="00565106" w:rsidP="00A77911">
      <w:pPr>
        <w:widowControl w:val="0"/>
        <w:autoSpaceDE w:val="0"/>
        <w:autoSpaceDN w:val="0"/>
        <w:adjustRightInd w:val="0"/>
        <w:jc w:val="center"/>
        <w:rPr>
          <w:rFonts w:ascii="Brush Script MT" w:hAnsi="Brush Script MT" w:cs="Guttman Yad"/>
          <w:b/>
          <w:bCs/>
          <w:sz w:val="48"/>
          <w:szCs w:val="48"/>
        </w:rPr>
      </w:pPr>
      <w:r>
        <w:rPr>
          <w:rFonts w:ascii="Constantia" w:hAnsi="Constantia"/>
          <w:color w:val="1A1A1A"/>
          <w:lang w:eastAsia="fr-FR"/>
        </w:rPr>
        <w:br/>
      </w:r>
      <w:proofErr w:type="spellStart"/>
      <w:r>
        <w:rPr>
          <w:rFonts w:ascii="Brush Script MT" w:hAnsi="Brush Script MT" w:cs="Guttman Yad"/>
          <w:b/>
          <w:bCs/>
          <w:sz w:val="48"/>
          <w:szCs w:val="48"/>
        </w:rPr>
        <w:t>Musique</w:t>
      </w:r>
      <w:proofErr w:type="spellEnd"/>
      <w:r>
        <w:rPr>
          <w:rFonts w:ascii="Brush Script MT" w:hAnsi="Brush Script MT" w:cs="Guttman Yad"/>
          <w:b/>
          <w:bCs/>
          <w:sz w:val="48"/>
          <w:szCs w:val="48"/>
        </w:rPr>
        <w:t xml:space="preserve"> </w:t>
      </w:r>
      <w:proofErr w:type="spellStart"/>
      <w:r>
        <w:rPr>
          <w:rFonts w:ascii="Brush Script MT" w:hAnsi="Brush Script MT" w:cs="Guttman Yad"/>
          <w:b/>
          <w:bCs/>
          <w:sz w:val="48"/>
          <w:szCs w:val="48"/>
        </w:rPr>
        <w:t>d'Orgue</w:t>
      </w:r>
      <w:proofErr w:type="spellEnd"/>
      <w:r>
        <w:rPr>
          <w:rFonts w:ascii="Brush Script MT" w:hAnsi="Brush Script MT" w:cs="Guttman Yad"/>
          <w:b/>
          <w:bCs/>
          <w:sz w:val="48"/>
          <w:szCs w:val="48"/>
        </w:rPr>
        <w:t xml:space="preserve"> </w:t>
      </w:r>
      <w:proofErr w:type="spellStart"/>
      <w:r>
        <w:rPr>
          <w:rFonts w:ascii="Brush Script MT" w:hAnsi="Brush Script MT" w:cs="Guttman Yad"/>
          <w:b/>
          <w:bCs/>
          <w:sz w:val="48"/>
          <w:szCs w:val="48"/>
        </w:rPr>
        <w:t>Am</w:t>
      </w:r>
      <w:r w:rsidR="00A77911">
        <w:rPr>
          <w:rFonts w:ascii="Brush Script MT" w:hAnsi="Brush Script MT" w:cs="Guttman Yad"/>
          <w:b/>
          <w:bCs/>
          <w:sz w:val="48"/>
          <w:szCs w:val="48"/>
        </w:rPr>
        <w:t>e</w:t>
      </w:r>
      <w:r>
        <w:rPr>
          <w:rFonts w:ascii="Brush Script MT" w:hAnsi="Brush Script MT" w:cs="Guttman Yad"/>
          <w:b/>
          <w:bCs/>
          <w:sz w:val="48"/>
          <w:szCs w:val="48"/>
        </w:rPr>
        <w:t>r</w:t>
      </w:r>
      <w:r w:rsidR="00A77911">
        <w:rPr>
          <w:rFonts w:ascii="Brush Script MT" w:hAnsi="Brush Script MT" w:cs="Guttman Yad"/>
          <w:b/>
          <w:bCs/>
          <w:sz w:val="48"/>
          <w:szCs w:val="48"/>
        </w:rPr>
        <w:t>ic</w:t>
      </w:r>
      <w:r>
        <w:rPr>
          <w:rFonts w:ascii="Brush Script MT" w:hAnsi="Brush Script MT" w:cs="Guttman Yad"/>
          <w:b/>
          <w:bCs/>
          <w:sz w:val="48"/>
          <w:szCs w:val="48"/>
        </w:rPr>
        <w:t>aine</w:t>
      </w:r>
      <w:proofErr w:type="spellEnd"/>
    </w:p>
    <w:p w:rsidR="00565106" w:rsidRDefault="00565106" w:rsidP="00565106">
      <w:pPr>
        <w:widowControl w:val="0"/>
        <w:autoSpaceDE w:val="0"/>
        <w:autoSpaceDN w:val="0"/>
        <w:adjustRightInd w:val="0"/>
        <w:jc w:val="center"/>
        <w:rPr>
          <w:rFonts w:ascii="Brush Script MT" w:hAnsi="Brush Script MT" w:cs="Guttman Yad"/>
          <w:b/>
          <w:bCs/>
          <w:sz w:val="48"/>
          <w:szCs w:val="48"/>
        </w:rPr>
      </w:pPr>
    </w:p>
    <w:p w:rsidR="00565106" w:rsidRDefault="00565106" w:rsidP="00565106">
      <w:pPr>
        <w:widowControl w:val="0"/>
        <w:autoSpaceDE w:val="0"/>
        <w:autoSpaceDN w:val="0"/>
        <w:adjustRightInd w:val="0"/>
        <w:jc w:val="center"/>
        <w:rPr>
          <w:rFonts w:ascii="Brush Script MT" w:hAnsi="Brush Script MT" w:cs="Guttman Yad"/>
          <w:b/>
          <w:bCs/>
          <w:sz w:val="22"/>
          <w:szCs w:val="22"/>
        </w:rPr>
      </w:pPr>
    </w:p>
    <w:p w:rsidR="00565106" w:rsidRDefault="00565106" w:rsidP="00565106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bCs/>
          <w:sz w:val="22"/>
          <w:szCs w:val="22"/>
        </w:rPr>
        <w:t>Programme</w:t>
      </w:r>
      <w:proofErr w:type="spellEnd"/>
    </w:p>
    <w:p w:rsidR="00A77911" w:rsidRDefault="00A77911" w:rsidP="00565106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A77911" w:rsidRDefault="00A77911" w:rsidP="00565106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6D36F3" w:rsidRDefault="006D36F3" w:rsidP="006D36F3">
      <w:pPr>
        <w:rPr>
          <w:rtl/>
        </w:rPr>
      </w:pPr>
    </w:p>
    <w:p w:rsidR="006D36F3" w:rsidRDefault="006D36F3" w:rsidP="006D36F3">
      <w:pPr>
        <w:tabs>
          <w:tab w:val="right" w:pos="8640"/>
        </w:tabs>
        <w:jc w:val="right"/>
        <w:rPr>
          <w:rFonts w:asciiTheme="minorBidi" w:hAnsiTheme="minorBidi" w:cstheme="minorBidi"/>
          <w:b/>
          <w:bCs/>
          <w:rtl/>
        </w:rPr>
      </w:pPr>
    </w:p>
    <w:p w:rsidR="006D36F3" w:rsidRPr="00193F91" w:rsidRDefault="006D36F3" w:rsidP="006D36F3">
      <w:pPr>
        <w:tabs>
          <w:tab w:val="right" w:pos="8640"/>
        </w:tabs>
        <w:jc w:val="right"/>
        <w:rPr>
          <w:rFonts w:asciiTheme="minorBidi" w:hAnsiTheme="minorBidi" w:cstheme="minorBidi"/>
          <w:b/>
          <w:bCs/>
        </w:rPr>
      </w:pPr>
      <w:r w:rsidRPr="00193F91">
        <w:rPr>
          <w:rFonts w:asciiTheme="minorBidi" w:hAnsiTheme="minorBidi" w:cstheme="minorBidi"/>
          <w:b/>
          <w:bCs/>
        </w:rPr>
        <w:t xml:space="preserve">Larry </w:t>
      </w:r>
      <w:proofErr w:type="spellStart"/>
      <w:r w:rsidRPr="00193F91">
        <w:rPr>
          <w:rFonts w:asciiTheme="minorBidi" w:hAnsiTheme="minorBidi" w:cstheme="minorBidi"/>
          <w:b/>
          <w:bCs/>
        </w:rPr>
        <w:t>Visser</w:t>
      </w:r>
      <w:proofErr w:type="spellEnd"/>
      <w:r>
        <w:rPr>
          <w:rFonts w:asciiTheme="minorBidi" w:hAnsiTheme="minorBidi" w:cstheme="minorBidi"/>
          <w:b/>
          <w:bCs/>
        </w:rPr>
        <w:t xml:space="preserve">        </w:t>
      </w:r>
      <w:proofErr w:type="spellStart"/>
      <w:r>
        <w:rPr>
          <w:rFonts w:asciiTheme="minorBidi" w:hAnsiTheme="minorBidi" w:cstheme="minorBidi"/>
        </w:rPr>
        <w:t>Quatre</w:t>
      </w:r>
      <w:proofErr w:type="spellEnd"/>
      <w:r w:rsidRPr="006440B3">
        <w:rPr>
          <w:rFonts w:asciiTheme="minorBidi" w:hAnsiTheme="minorBidi" w:cstheme="minorBidi"/>
        </w:rPr>
        <w:t xml:space="preserve"> Choral</w:t>
      </w:r>
      <w:r>
        <w:rPr>
          <w:rFonts w:asciiTheme="minorBidi" w:hAnsiTheme="minorBidi" w:cstheme="minorBidi"/>
        </w:rPr>
        <w:t>-</w:t>
      </w:r>
      <w:r w:rsidRPr="006440B3">
        <w:rPr>
          <w:rFonts w:asciiTheme="minorBidi" w:hAnsiTheme="minorBidi" w:cstheme="minorBidi"/>
        </w:rPr>
        <w:t xml:space="preserve">Preludes </w:t>
      </w:r>
      <w:r>
        <w:rPr>
          <w:rFonts w:asciiTheme="minorBidi" w:hAnsiTheme="minorBidi" w:cstheme="minorBidi"/>
        </w:rPr>
        <w:t xml:space="preserve">sur le </w:t>
      </w:r>
      <w:proofErr w:type="spellStart"/>
      <w:r>
        <w:rPr>
          <w:rFonts w:asciiTheme="minorBidi" w:hAnsiTheme="minorBidi" w:cstheme="minorBidi"/>
        </w:rPr>
        <w:t>thème</w:t>
      </w:r>
      <w:proofErr w:type="spellEnd"/>
      <w:r>
        <w:rPr>
          <w:rFonts w:asciiTheme="minorBidi" w:hAnsiTheme="minorBidi" w:cstheme="minorBidi"/>
        </w:rPr>
        <w:t xml:space="preserve"> de</w:t>
      </w:r>
      <w:r w:rsidRPr="006440B3">
        <w:rPr>
          <w:rFonts w:asciiTheme="minorBidi" w:hAnsiTheme="minorBidi" w:cstheme="minorBidi"/>
        </w:rPr>
        <w:t xml:space="preserve"> “</w:t>
      </w:r>
      <w:r w:rsidRPr="006440B3">
        <w:rPr>
          <w:rFonts w:asciiTheme="minorBidi" w:hAnsiTheme="minorBidi" w:cstheme="minorBidi"/>
          <w:i/>
          <w:iCs/>
        </w:rPr>
        <w:t xml:space="preserve">Lobe den </w:t>
      </w:r>
      <w:proofErr w:type="spellStart"/>
      <w:r w:rsidRPr="006440B3">
        <w:rPr>
          <w:rFonts w:asciiTheme="minorBidi" w:hAnsiTheme="minorBidi" w:cstheme="minorBidi"/>
          <w:i/>
          <w:iCs/>
        </w:rPr>
        <w:t>Herren</w:t>
      </w:r>
      <w:proofErr w:type="spellEnd"/>
      <w:r w:rsidRPr="006440B3">
        <w:rPr>
          <w:rFonts w:asciiTheme="minorBidi" w:hAnsiTheme="minorBidi" w:cstheme="minorBidi"/>
        </w:rPr>
        <w:t>”</w:t>
      </w:r>
    </w:p>
    <w:p w:rsidR="006D36F3" w:rsidRPr="00972409" w:rsidRDefault="006D36F3" w:rsidP="006D36F3">
      <w:pPr>
        <w:tabs>
          <w:tab w:val="right" w:pos="8640"/>
        </w:tabs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(1962*)                        </w:t>
      </w:r>
      <w:r w:rsidRPr="00972409">
        <w:rPr>
          <w:rFonts w:asciiTheme="minorBidi" w:hAnsiTheme="minorBidi" w:cstheme="minorBidi"/>
        </w:rPr>
        <w:t>(</w:t>
      </w:r>
      <w:proofErr w:type="spellStart"/>
      <w:r w:rsidRPr="00972409">
        <w:rPr>
          <w:rFonts w:asciiTheme="minorBidi" w:hAnsiTheme="minorBidi" w:cstheme="minorBidi"/>
        </w:rPr>
        <w:t>Ho</w:t>
      </w:r>
      <w:r>
        <w:rPr>
          <w:rFonts w:asciiTheme="minorBidi" w:hAnsiTheme="minorBidi" w:cstheme="minorBidi"/>
        </w:rPr>
        <w:t>m</w:t>
      </w:r>
      <w:r w:rsidRPr="00972409">
        <w:rPr>
          <w:rFonts w:asciiTheme="minorBidi" w:hAnsiTheme="minorBidi" w:cstheme="minorBidi"/>
        </w:rPr>
        <w:t>mage</w:t>
      </w:r>
      <w:proofErr w:type="spellEnd"/>
      <w:r w:rsidRPr="00972409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à</w:t>
      </w:r>
      <w:r w:rsidRPr="00972409">
        <w:rPr>
          <w:rFonts w:asciiTheme="minorBidi" w:hAnsiTheme="minorBidi" w:cstheme="minorBidi"/>
        </w:rPr>
        <w:t xml:space="preserve"> J</w:t>
      </w:r>
      <w:r>
        <w:rPr>
          <w:rFonts w:asciiTheme="minorBidi" w:hAnsiTheme="minorBidi" w:cstheme="minorBidi"/>
        </w:rPr>
        <w:t>e</w:t>
      </w:r>
      <w:r w:rsidRPr="00972409">
        <w:rPr>
          <w:rFonts w:asciiTheme="minorBidi" w:hAnsiTheme="minorBidi" w:cstheme="minorBidi"/>
        </w:rPr>
        <w:t>an Sebastian Bach)</w:t>
      </w:r>
    </w:p>
    <w:p w:rsidR="006D36F3" w:rsidRDefault="006D36F3" w:rsidP="006D36F3">
      <w:pPr>
        <w:tabs>
          <w:tab w:val="right" w:pos="8640"/>
        </w:tabs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</w:t>
      </w:r>
    </w:p>
    <w:p w:rsidR="006D36F3" w:rsidRPr="00972409" w:rsidRDefault="006D36F3" w:rsidP="006D36F3">
      <w:pPr>
        <w:tabs>
          <w:tab w:val="right" w:pos="540"/>
          <w:tab w:val="left" w:pos="630"/>
        </w:tabs>
        <w:jc w:val="right"/>
        <w:rPr>
          <w:rFonts w:asciiTheme="minorBidi" w:hAnsiTheme="minorBidi" w:cstheme="minorBidi"/>
        </w:rPr>
      </w:pPr>
      <w:r w:rsidRPr="00972409">
        <w:rPr>
          <w:rFonts w:asciiTheme="minorBidi" w:hAnsiTheme="minorBidi" w:cstheme="minorBidi"/>
        </w:rPr>
        <w:t xml:space="preserve">                                           I. </w:t>
      </w:r>
      <w:proofErr w:type="gramStart"/>
      <w:r w:rsidRPr="00972409">
        <w:rPr>
          <w:rFonts w:asciiTheme="minorBidi" w:hAnsiTheme="minorBidi" w:cstheme="minorBidi"/>
        </w:rPr>
        <w:t>In</w:t>
      </w:r>
      <w:proofErr w:type="gramEnd"/>
      <w:r w:rsidRPr="00972409">
        <w:rPr>
          <w:rFonts w:asciiTheme="minorBidi" w:hAnsiTheme="minorBidi" w:cstheme="minorBidi"/>
        </w:rPr>
        <w:t xml:space="preserve"> </w:t>
      </w:r>
      <w:proofErr w:type="spellStart"/>
      <w:r w:rsidRPr="00972409">
        <w:rPr>
          <w:rFonts w:asciiTheme="minorBidi" w:hAnsiTheme="minorBidi" w:cstheme="minorBidi"/>
        </w:rPr>
        <w:t>Organo</w:t>
      </w:r>
      <w:proofErr w:type="spellEnd"/>
      <w:r w:rsidRPr="00972409">
        <w:rPr>
          <w:rFonts w:asciiTheme="minorBidi" w:hAnsiTheme="minorBidi" w:cstheme="minorBidi"/>
        </w:rPr>
        <w:t xml:space="preserve"> </w:t>
      </w:r>
      <w:proofErr w:type="spellStart"/>
      <w:r w:rsidRPr="00972409">
        <w:rPr>
          <w:rFonts w:asciiTheme="minorBidi" w:hAnsiTheme="minorBidi" w:cstheme="minorBidi"/>
        </w:rPr>
        <w:t>pleno</w:t>
      </w:r>
      <w:proofErr w:type="spellEnd"/>
    </w:p>
    <w:p w:rsidR="006D36F3" w:rsidRPr="00972409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972409">
        <w:rPr>
          <w:rFonts w:asciiTheme="minorBidi" w:hAnsiTheme="minorBidi" w:cstheme="minorBidi"/>
        </w:rPr>
        <w:t xml:space="preserve">         </w:t>
      </w:r>
      <w:r>
        <w:rPr>
          <w:rFonts w:asciiTheme="minorBidi" w:hAnsiTheme="minorBidi" w:cstheme="minorBidi"/>
        </w:rPr>
        <w:t xml:space="preserve">                     </w:t>
      </w:r>
      <w:r w:rsidRPr="00972409">
        <w:rPr>
          <w:rFonts w:asciiTheme="minorBidi" w:hAnsiTheme="minorBidi" w:cstheme="minorBidi"/>
        </w:rPr>
        <w:t xml:space="preserve">   </w:t>
      </w:r>
      <w:r>
        <w:rPr>
          <w:rFonts w:asciiTheme="minorBidi" w:hAnsiTheme="minorBidi" w:cstheme="minorBidi"/>
        </w:rPr>
        <w:t xml:space="preserve">   </w:t>
      </w:r>
      <w:r w:rsidRPr="00972409">
        <w:rPr>
          <w:rFonts w:asciiTheme="minorBidi" w:hAnsiTheme="minorBidi" w:cstheme="minorBidi"/>
        </w:rPr>
        <w:t xml:space="preserve">   II. Choral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ornemente</w:t>
      </w:r>
      <w:proofErr w:type="spellEnd"/>
    </w:p>
    <w:p w:rsidR="006D36F3" w:rsidRPr="00972409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 w:rsidRPr="00972409">
        <w:rPr>
          <w:rFonts w:asciiTheme="minorBidi" w:hAnsiTheme="minorBidi" w:cstheme="minorBidi"/>
        </w:rPr>
        <w:t xml:space="preserve">              </w:t>
      </w:r>
      <w:r w:rsidRPr="00972409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                 </w:t>
      </w:r>
      <w:r w:rsidRPr="00972409">
        <w:rPr>
          <w:rFonts w:asciiTheme="minorBidi" w:hAnsiTheme="minorBidi" w:cstheme="minorBidi"/>
        </w:rPr>
        <w:t xml:space="preserve">  III. Choral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en</w:t>
      </w:r>
      <w:proofErr w:type="spellEnd"/>
      <w:r>
        <w:rPr>
          <w:rFonts w:asciiTheme="minorBidi" w:hAnsiTheme="minorBidi" w:cstheme="minorBidi"/>
        </w:rPr>
        <w:t xml:space="preserve"> trio</w:t>
      </w:r>
    </w:p>
    <w:p w:rsidR="006D36F3" w:rsidRDefault="006D36F3" w:rsidP="006D36F3">
      <w:pPr>
        <w:tabs>
          <w:tab w:val="right" w:pos="540"/>
          <w:tab w:val="left" w:pos="630"/>
        </w:tabs>
        <w:jc w:val="right"/>
        <w:rPr>
          <w:rFonts w:asciiTheme="minorBidi" w:hAnsiTheme="minorBidi" w:cstheme="minorBidi"/>
        </w:rPr>
      </w:pPr>
      <w:r w:rsidRPr="00972409">
        <w:rPr>
          <w:rFonts w:asciiTheme="minorBidi" w:hAnsiTheme="minorBidi" w:cstheme="minorBidi"/>
        </w:rPr>
        <w:tab/>
        <w:t xml:space="preserve">                                    </w:t>
      </w:r>
      <w:r>
        <w:rPr>
          <w:rFonts w:asciiTheme="minorBidi" w:hAnsiTheme="minorBidi" w:cstheme="minorBidi"/>
        </w:rPr>
        <w:t xml:space="preserve"> </w:t>
      </w:r>
      <w:r w:rsidRPr="00972409">
        <w:rPr>
          <w:rFonts w:asciiTheme="minorBidi" w:hAnsiTheme="minorBidi" w:cstheme="minorBidi"/>
        </w:rPr>
        <w:t xml:space="preserve">    IV. </w:t>
      </w:r>
      <w:proofErr w:type="gramStart"/>
      <w:r w:rsidRPr="00972409">
        <w:rPr>
          <w:rFonts w:asciiTheme="minorBidi" w:hAnsiTheme="minorBidi" w:cstheme="minorBidi"/>
        </w:rPr>
        <w:t>In</w:t>
      </w:r>
      <w:proofErr w:type="gramEnd"/>
      <w:r w:rsidRPr="00972409">
        <w:rPr>
          <w:rFonts w:asciiTheme="minorBidi" w:hAnsiTheme="minorBidi" w:cstheme="minorBidi"/>
        </w:rPr>
        <w:t xml:space="preserve"> </w:t>
      </w:r>
      <w:proofErr w:type="spellStart"/>
      <w:r w:rsidRPr="00972409">
        <w:rPr>
          <w:rFonts w:asciiTheme="minorBidi" w:hAnsiTheme="minorBidi" w:cstheme="minorBidi"/>
        </w:rPr>
        <w:t>Organo</w:t>
      </w:r>
      <w:proofErr w:type="spellEnd"/>
      <w:r w:rsidRPr="00972409">
        <w:rPr>
          <w:rFonts w:asciiTheme="minorBidi" w:hAnsiTheme="minorBidi" w:cstheme="minorBidi"/>
        </w:rPr>
        <w:t xml:space="preserve"> </w:t>
      </w:r>
      <w:proofErr w:type="spellStart"/>
      <w:r w:rsidRPr="00972409">
        <w:rPr>
          <w:rFonts w:asciiTheme="minorBidi" w:hAnsiTheme="minorBidi" w:cstheme="minorBidi"/>
        </w:rPr>
        <w:t>pleno</w:t>
      </w:r>
      <w:proofErr w:type="spellEnd"/>
    </w:p>
    <w:p w:rsidR="006D36F3" w:rsidRDefault="006D36F3" w:rsidP="006D36F3">
      <w:pPr>
        <w:tabs>
          <w:tab w:val="right" w:pos="540"/>
          <w:tab w:val="left" w:pos="630"/>
        </w:tabs>
        <w:jc w:val="right"/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jc w:val="right"/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proofErr w:type="spellStart"/>
      <w:r w:rsidRPr="002F3414">
        <w:rPr>
          <w:rFonts w:asciiTheme="minorBidi" w:hAnsiTheme="minorBidi" w:cstheme="minorBidi"/>
          <w:b/>
          <w:bCs/>
        </w:rPr>
        <w:t>Fela</w:t>
      </w:r>
      <w:proofErr w:type="spellEnd"/>
      <w:r w:rsidRPr="002F3414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2F3414">
        <w:rPr>
          <w:rFonts w:asciiTheme="minorBidi" w:hAnsiTheme="minorBidi" w:cstheme="minorBidi"/>
          <w:b/>
          <w:bCs/>
        </w:rPr>
        <w:t>Sowande</w:t>
      </w:r>
      <w:proofErr w:type="spellEnd"/>
      <w:r>
        <w:rPr>
          <w:rFonts w:asciiTheme="minorBidi" w:hAnsiTheme="minorBidi" w:cstheme="minorBidi"/>
        </w:rPr>
        <w:tab/>
        <w:t xml:space="preserve">- </w:t>
      </w:r>
      <w:proofErr w:type="spellStart"/>
      <w:r>
        <w:rPr>
          <w:rFonts w:asciiTheme="minorBidi" w:hAnsiTheme="minorBidi" w:cstheme="minorBidi"/>
        </w:rPr>
        <w:t>Prière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 w:rsidRPr="002F3414">
        <w:rPr>
          <w:rFonts w:asciiTheme="minorBidi" w:hAnsiTheme="minorBidi" w:cstheme="minorBidi"/>
        </w:rPr>
        <w:t>Nig</w:t>
      </w:r>
      <w:r>
        <w:rPr>
          <w:rFonts w:asciiTheme="minorBidi" w:hAnsiTheme="minorBidi" w:cstheme="minorBidi"/>
        </w:rPr>
        <w:t>é</w:t>
      </w:r>
      <w:r w:rsidRPr="002F3414">
        <w:rPr>
          <w:rFonts w:asciiTheme="minorBidi" w:hAnsiTheme="minorBidi" w:cstheme="minorBidi"/>
        </w:rPr>
        <w:t>ri</w:t>
      </w:r>
      <w:r>
        <w:rPr>
          <w:rFonts w:asciiTheme="minorBidi" w:hAnsiTheme="minorBidi" w:cstheme="minorBidi"/>
        </w:rPr>
        <w:t>e</w:t>
      </w:r>
      <w:r w:rsidRPr="002F3414">
        <w:rPr>
          <w:rFonts w:asciiTheme="minorBidi" w:hAnsiTheme="minorBidi" w:cstheme="minorBidi"/>
        </w:rPr>
        <w:t>n</w:t>
      </w:r>
      <w:r>
        <w:rPr>
          <w:rFonts w:asciiTheme="minorBidi" w:hAnsiTheme="minorBidi" w:cstheme="minorBidi"/>
        </w:rPr>
        <w:t>ne</w:t>
      </w:r>
      <w:proofErr w:type="spellEnd"/>
      <w:r w:rsidRPr="002F3414">
        <w:rPr>
          <w:rFonts w:asciiTheme="minorBidi" w:hAnsiTheme="minorBidi" w:cstheme="minorBidi"/>
        </w:rPr>
        <w:t>: “</w:t>
      </w:r>
      <w:r w:rsidRPr="002F3414">
        <w:rPr>
          <w:rFonts w:asciiTheme="minorBidi" w:hAnsiTheme="minorBidi" w:cstheme="minorBidi"/>
          <w:i/>
          <w:iCs/>
        </w:rPr>
        <w:t xml:space="preserve">Oba a </w:t>
      </w:r>
      <w:proofErr w:type="spellStart"/>
      <w:r w:rsidRPr="002F3414">
        <w:rPr>
          <w:rFonts w:asciiTheme="minorBidi" w:hAnsiTheme="minorBidi" w:cstheme="minorBidi"/>
          <w:i/>
          <w:iCs/>
        </w:rPr>
        <w:t>ba</w:t>
      </w:r>
      <w:proofErr w:type="spellEnd"/>
      <w:r w:rsidRPr="002F3414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2F3414">
        <w:rPr>
          <w:rFonts w:asciiTheme="minorBidi" w:hAnsiTheme="minorBidi" w:cstheme="minorBidi"/>
          <w:i/>
          <w:iCs/>
        </w:rPr>
        <w:t>ke</w:t>
      </w:r>
      <w:proofErr w:type="spellEnd"/>
      <w:r w:rsidRPr="002F3414">
        <w:rPr>
          <w:rFonts w:asciiTheme="minorBidi" w:hAnsiTheme="minorBidi" w:cstheme="minorBidi"/>
        </w:rPr>
        <w:t>”</w:t>
      </w:r>
      <w:r w:rsidRPr="002F3414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:rsidR="006D36F3" w:rsidRDefault="006D36F3" w:rsidP="006D36F3">
      <w:pPr>
        <w:tabs>
          <w:tab w:val="right" w:pos="540"/>
          <w:tab w:val="left" w:pos="630"/>
        </w:tabs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(1905-1987)</w:t>
      </w:r>
    </w:p>
    <w:p w:rsidR="006D36F3" w:rsidRDefault="006D36F3" w:rsidP="006D36F3">
      <w:pPr>
        <w:tabs>
          <w:tab w:val="right" w:pos="540"/>
          <w:tab w:val="left" w:pos="630"/>
        </w:tabs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                               - Go down Moses</w:t>
      </w:r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</w:p>
    <w:p w:rsidR="006D36F3" w:rsidRPr="002F3414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 w:rsidRPr="002F3414">
        <w:rPr>
          <w:rFonts w:asciiTheme="minorBidi" w:hAnsiTheme="minorBidi" w:cstheme="minorBidi"/>
          <w:b/>
          <w:bCs/>
        </w:rPr>
        <w:t xml:space="preserve">William </w:t>
      </w:r>
      <w:proofErr w:type="spellStart"/>
      <w:r w:rsidRPr="002F3414">
        <w:rPr>
          <w:rFonts w:asciiTheme="minorBidi" w:hAnsiTheme="minorBidi" w:cstheme="minorBidi"/>
          <w:b/>
          <w:bCs/>
        </w:rPr>
        <w:t>Bolcom</w:t>
      </w:r>
      <w:proofErr w:type="spellEnd"/>
      <w:r>
        <w:rPr>
          <w:rFonts w:asciiTheme="minorBidi" w:hAnsiTheme="minorBidi" w:cstheme="minorBidi"/>
        </w:rPr>
        <w:tab/>
      </w:r>
      <w:proofErr w:type="spellStart"/>
      <w:r w:rsidRPr="002F3414">
        <w:rPr>
          <w:rFonts w:asciiTheme="minorBidi" w:hAnsiTheme="minorBidi" w:cstheme="minorBidi"/>
        </w:rPr>
        <w:t>Fanta</w:t>
      </w:r>
      <w:r>
        <w:rPr>
          <w:rFonts w:asciiTheme="minorBidi" w:hAnsiTheme="minorBidi" w:cstheme="minorBidi"/>
        </w:rPr>
        <w:t>i</w:t>
      </w:r>
      <w:r w:rsidRPr="002F3414">
        <w:rPr>
          <w:rFonts w:asciiTheme="minorBidi" w:hAnsiTheme="minorBidi" w:cstheme="minorBidi"/>
        </w:rPr>
        <w:t>si</w:t>
      </w:r>
      <w:r>
        <w:rPr>
          <w:rFonts w:asciiTheme="minorBidi" w:hAnsiTheme="minorBidi" w:cstheme="minorBidi"/>
        </w:rPr>
        <w:t>e</w:t>
      </w:r>
      <w:proofErr w:type="spellEnd"/>
      <w:r w:rsidRPr="002F341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sur les </w:t>
      </w:r>
      <w:proofErr w:type="spellStart"/>
      <w:r>
        <w:rPr>
          <w:rFonts w:asciiTheme="minorBidi" w:hAnsiTheme="minorBidi" w:cstheme="minorBidi"/>
        </w:rPr>
        <w:t>thèmes</w:t>
      </w:r>
      <w:proofErr w:type="spellEnd"/>
      <w:r w:rsidRPr="002F3414">
        <w:rPr>
          <w:rFonts w:asciiTheme="minorBidi" w:hAnsiTheme="minorBidi" w:cstheme="minorBidi"/>
        </w:rPr>
        <w:t xml:space="preserve"> “</w:t>
      </w:r>
      <w:r w:rsidRPr="002F3414">
        <w:rPr>
          <w:rFonts w:asciiTheme="minorBidi" w:hAnsiTheme="minorBidi" w:cstheme="minorBidi"/>
          <w:i/>
          <w:iCs/>
        </w:rPr>
        <w:t>O Zion, Haste</w:t>
      </w:r>
      <w:r w:rsidRPr="002F3414">
        <w:rPr>
          <w:rFonts w:asciiTheme="minorBidi" w:hAnsiTheme="minorBidi" w:cstheme="minorBidi"/>
        </w:rPr>
        <w:t>”</w:t>
      </w:r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(1938*)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gramStart"/>
      <w:r>
        <w:rPr>
          <w:rFonts w:asciiTheme="minorBidi" w:hAnsiTheme="minorBidi" w:cstheme="minorBidi"/>
        </w:rPr>
        <w:t>et</w:t>
      </w:r>
      <w:proofErr w:type="gramEnd"/>
      <w:r w:rsidRPr="002F3414">
        <w:rPr>
          <w:rFonts w:asciiTheme="minorBidi" w:hAnsiTheme="minorBidi" w:cstheme="minorBidi"/>
        </w:rPr>
        <w:t xml:space="preserve"> “</w:t>
      </w:r>
      <w:r w:rsidRPr="002F3414">
        <w:rPr>
          <w:rFonts w:asciiTheme="minorBidi" w:hAnsiTheme="minorBidi" w:cstheme="minorBidi"/>
          <w:i/>
          <w:iCs/>
        </w:rPr>
        <w:t>How Firm a Foundation</w:t>
      </w:r>
      <w:r w:rsidRPr="002F3414">
        <w:rPr>
          <w:rFonts w:asciiTheme="minorBidi" w:hAnsiTheme="minorBidi" w:cstheme="minorBidi"/>
        </w:rPr>
        <w:t>”</w:t>
      </w:r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 w:rsidRPr="002F3414">
        <w:rPr>
          <w:rFonts w:asciiTheme="minorBidi" w:hAnsiTheme="minorBidi" w:cstheme="minorBidi"/>
          <w:b/>
          <w:bCs/>
        </w:rPr>
        <w:t>Richard Purvis</w:t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Greensleeves</w:t>
      </w:r>
      <w:proofErr w:type="spellEnd"/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(1917-1994)</w:t>
      </w:r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</w:p>
    <w:p w:rsidR="006D36F3" w:rsidRPr="00797345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 w:rsidRPr="00797345">
        <w:rPr>
          <w:rFonts w:asciiTheme="minorBidi" w:hAnsiTheme="minorBidi" w:cstheme="minorBidi"/>
          <w:b/>
          <w:bCs/>
        </w:rPr>
        <w:t xml:space="preserve">Carson </w:t>
      </w:r>
      <w:proofErr w:type="spellStart"/>
      <w:r w:rsidRPr="00797345">
        <w:rPr>
          <w:rFonts w:asciiTheme="minorBidi" w:hAnsiTheme="minorBidi" w:cstheme="minorBidi"/>
          <w:b/>
          <w:bCs/>
        </w:rPr>
        <w:t>Cooman</w:t>
      </w:r>
      <w:proofErr w:type="spellEnd"/>
      <w:r>
        <w:rPr>
          <w:rFonts w:asciiTheme="minorBidi" w:hAnsiTheme="minorBidi" w:cstheme="minorBidi"/>
        </w:rPr>
        <w:tab/>
      </w:r>
      <w:r w:rsidRPr="00797345">
        <w:rPr>
          <w:rFonts w:asciiTheme="minorBidi" w:hAnsiTheme="minorBidi" w:cstheme="minorBidi"/>
        </w:rPr>
        <w:t xml:space="preserve">Variations </w:t>
      </w:r>
      <w:r>
        <w:rPr>
          <w:rFonts w:asciiTheme="minorBidi" w:hAnsiTheme="minorBidi" w:cstheme="minorBidi"/>
        </w:rPr>
        <w:t>sur</w:t>
      </w:r>
      <w:r w:rsidRPr="00797345">
        <w:rPr>
          <w:rFonts w:asciiTheme="minorBidi" w:hAnsiTheme="minorBidi" w:cstheme="minorBidi"/>
        </w:rPr>
        <w:t xml:space="preserve"> </w:t>
      </w:r>
      <w:proofErr w:type="gramStart"/>
      <w:r>
        <w:rPr>
          <w:rFonts w:asciiTheme="minorBidi" w:hAnsiTheme="minorBidi" w:cstheme="minorBidi"/>
        </w:rPr>
        <w:t>un</w:t>
      </w:r>
      <w:proofErr w:type="gramEnd"/>
      <w:r w:rsidRPr="00797345">
        <w:rPr>
          <w:rFonts w:asciiTheme="minorBidi" w:hAnsiTheme="minorBidi" w:cstheme="minorBidi"/>
        </w:rPr>
        <w:t xml:space="preserve"> Noël</w:t>
      </w:r>
      <w:r w:rsidRPr="007B3116">
        <w:rPr>
          <w:rFonts w:asciiTheme="minorBidi" w:hAnsiTheme="minorBidi" w:cstheme="minorBidi"/>
        </w:rPr>
        <w:t xml:space="preserve"> </w:t>
      </w:r>
      <w:r w:rsidRPr="00797345">
        <w:rPr>
          <w:rFonts w:asciiTheme="minorBidi" w:hAnsiTheme="minorBidi" w:cstheme="minorBidi"/>
        </w:rPr>
        <w:t>Basque, op. 1212</w:t>
      </w:r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(1982*)</w:t>
      </w:r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</w:p>
    <w:p w:rsidR="006D36F3" w:rsidRPr="005E6D0A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 w:rsidRPr="005E6D0A">
        <w:rPr>
          <w:rFonts w:asciiTheme="minorBidi" w:hAnsiTheme="minorBidi" w:cstheme="minorBidi"/>
          <w:b/>
          <w:bCs/>
        </w:rPr>
        <w:t>William Albright</w:t>
      </w:r>
      <w:r>
        <w:rPr>
          <w:rFonts w:asciiTheme="minorBidi" w:hAnsiTheme="minorBidi" w:cstheme="minorBidi"/>
        </w:rPr>
        <w:tab/>
      </w:r>
      <w:r w:rsidRPr="005E6D0A">
        <w:rPr>
          <w:rFonts w:asciiTheme="minorBidi" w:hAnsiTheme="minorBidi" w:cstheme="minorBidi"/>
        </w:rPr>
        <w:t>Sweet Sixteenths (</w:t>
      </w:r>
      <w:proofErr w:type="gramStart"/>
      <w:r>
        <w:rPr>
          <w:rFonts w:asciiTheme="minorBidi" w:hAnsiTheme="minorBidi" w:cstheme="minorBidi"/>
        </w:rPr>
        <w:t>Un</w:t>
      </w:r>
      <w:proofErr w:type="gramEnd"/>
      <w:r w:rsidRPr="005E6D0A">
        <w:rPr>
          <w:rFonts w:asciiTheme="minorBidi" w:hAnsiTheme="minorBidi" w:cstheme="minorBidi"/>
        </w:rPr>
        <w:t xml:space="preserve"> Rag </w:t>
      </w:r>
      <w:r>
        <w:rPr>
          <w:rFonts w:asciiTheme="minorBidi" w:hAnsiTheme="minorBidi" w:cstheme="minorBidi"/>
        </w:rPr>
        <w:t>de c</w:t>
      </w:r>
      <w:r w:rsidRPr="005E6D0A">
        <w:rPr>
          <w:rFonts w:asciiTheme="minorBidi" w:hAnsiTheme="minorBidi" w:cstheme="minorBidi"/>
        </w:rPr>
        <w:t xml:space="preserve">oncert </w:t>
      </w:r>
      <w:r>
        <w:rPr>
          <w:rFonts w:asciiTheme="minorBidi" w:hAnsiTheme="minorBidi" w:cstheme="minorBidi"/>
        </w:rPr>
        <w:t xml:space="preserve">pour </w:t>
      </w:r>
      <w:proofErr w:type="spellStart"/>
      <w:r>
        <w:rPr>
          <w:rFonts w:asciiTheme="minorBidi" w:hAnsiTheme="minorBidi" w:cstheme="minorBidi"/>
        </w:rPr>
        <w:t>orgue</w:t>
      </w:r>
      <w:proofErr w:type="spellEnd"/>
      <w:r>
        <w:rPr>
          <w:rFonts w:asciiTheme="minorBidi" w:hAnsiTheme="minorBidi" w:cstheme="minorBidi"/>
        </w:rPr>
        <w:t>)</w:t>
      </w:r>
      <w:r w:rsidRPr="005E6D0A">
        <w:rPr>
          <w:rFonts w:asciiTheme="minorBidi" w:hAnsiTheme="minorBidi" w:cstheme="minorBidi"/>
        </w:rPr>
        <w:t xml:space="preserve"> </w:t>
      </w:r>
    </w:p>
    <w:p w:rsidR="006D36F3" w:rsidRDefault="006D36F3" w:rsidP="006D36F3">
      <w:pPr>
        <w:tabs>
          <w:tab w:val="right" w:pos="540"/>
          <w:tab w:val="left" w:pos="630"/>
        </w:tabs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(1944-1998)</w:t>
      </w:r>
    </w:p>
    <w:p w:rsidR="006D36F3" w:rsidRDefault="006D36F3" w:rsidP="006D36F3">
      <w:pPr>
        <w:tabs>
          <w:tab w:val="right" w:pos="540"/>
          <w:tab w:val="left" w:pos="630"/>
        </w:tabs>
        <w:jc w:val="right"/>
        <w:rPr>
          <w:rFonts w:asciiTheme="minorBidi" w:hAnsiTheme="minorBidi" w:cstheme="minorBidi"/>
        </w:rPr>
      </w:pPr>
    </w:p>
    <w:p w:rsidR="006D36F3" w:rsidRPr="005E6D0A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  <w:iCs/>
        </w:rPr>
      </w:pPr>
      <w:r w:rsidRPr="005E6D0A">
        <w:rPr>
          <w:rFonts w:asciiTheme="minorBidi" w:hAnsiTheme="minorBidi" w:cstheme="minorBidi"/>
          <w:b/>
          <w:bCs/>
        </w:rPr>
        <w:t xml:space="preserve">Leo </w:t>
      </w:r>
      <w:proofErr w:type="spellStart"/>
      <w:r w:rsidRPr="005E6D0A">
        <w:rPr>
          <w:rFonts w:asciiTheme="minorBidi" w:hAnsiTheme="minorBidi" w:cstheme="minorBidi"/>
          <w:b/>
          <w:bCs/>
        </w:rPr>
        <w:t>Sowerby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Passacaille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extraite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gramStart"/>
      <w:r>
        <w:rPr>
          <w:rFonts w:asciiTheme="minorBidi" w:hAnsiTheme="minorBidi" w:cstheme="minorBidi"/>
        </w:rPr>
        <w:t xml:space="preserve">la </w:t>
      </w:r>
      <w:r w:rsidRPr="005E6D0A">
        <w:rPr>
          <w:rFonts w:asciiTheme="minorBidi" w:hAnsiTheme="minorBidi" w:cstheme="minorBidi"/>
        </w:rPr>
        <w:t xml:space="preserve"> </w:t>
      </w:r>
      <w:r w:rsidRPr="005E6D0A">
        <w:rPr>
          <w:rFonts w:asciiTheme="minorBidi" w:hAnsiTheme="minorBidi" w:cstheme="minorBidi"/>
          <w:iCs/>
        </w:rPr>
        <w:t>Symphon</w:t>
      </w:r>
      <w:r>
        <w:rPr>
          <w:rFonts w:asciiTheme="minorBidi" w:hAnsiTheme="minorBidi" w:cstheme="minorBidi"/>
          <w:iCs/>
        </w:rPr>
        <w:t>ie</w:t>
      </w:r>
      <w:proofErr w:type="gramEnd"/>
      <w:r w:rsidRPr="005E6D0A">
        <w:rPr>
          <w:rFonts w:asciiTheme="minorBidi" w:hAnsiTheme="minorBidi" w:cstheme="minorBidi"/>
          <w:iCs/>
        </w:rPr>
        <w:t xml:space="preserve"> </w:t>
      </w:r>
      <w:proofErr w:type="spellStart"/>
      <w:r>
        <w:rPr>
          <w:rFonts w:asciiTheme="minorBidi" w:hAnsiTheme="minorBidi" w:cstheme="minorBidi"/>
          <w:iCs/>
        </w:rPr>
        <w:t>e</w:t>
      </w:r>
      <w:r w:rsidRPr="005E6D0A">
        <w:rPr>
          <w:rFonts w:asciiTheme="minorBidi" w:hAnsiTheme="minorBidi" w:cstheme="minorBidi"/>
          <w:iCs/>
        </w:rPr>
        <w:t>n</w:t>
      </w:r>
      <w:proofErr w:type="spellEnd"/>
      <w:r w:rsidRPr="005E6D0A">
        <w:rPr>
          <w:rFonts w:asciiTheme="minorBidi" w:hAnsiTheme="minorBidi" w:cstheme="minorBidi"/>
          <w:iCs/>
        </w:rPr>
        <w:t xml:space="preserve"> </w:t>
      </w:r>
      <w:r>
        <w:rPr>
          <w:rFonts w:asciiTheme="minorBidi" w:hAnsiTheme="minorBidi" w:cstheme="minorBidi"/>
          <w:iCs/>
        </w:rPr>
        <w:t xml:space="preserve">sol </w:t>
      </w:r>
      <w:proofErr w:type="spellStart"/>
      <w:r>
        <w:rPr>
          <w:rFonts w:asciiTheme="minorBidi" w:hAnsiTheme="minorBidi" w:cstheme="minorBidi"/>
          <w:iCs/>
        </w:rPr>
        <w:t>majeur</w:t>
      </w:r>
      <w:proofErr w:type="spellEnd"/>
    </w:p>
    <w:p w:rsidR="006D36F3" w:rsidRDefault="006D36F3" w:rsidP="006D36F3">
      <w:pPr>
        <w:tabs>
          <w:tab w:val="right" w:pos="540"/>
          <w:tab w:val="left" w:pos="630"/>
        </w:tabs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(1895-1968)</w:t>
      </w:r>
    </w:p>
    <w:p w:rsidR="006D36F3" w:rsidRDefault="006D36F3" w:rsidP="006D36F3">
      <w:pPr>
        <w:tabs>
          <w:tab w:val="right" w:pos="540"/>
          <w:tab w:val="left" w:pos="630"/>
        </w:tabs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rPr>
          <w:rFonts w:asciiTheme="minorBidi" w:hAnsiTheme="minorBidi" w:cstheme="minorBidi"/>
        </w:rPr>
      </w:pPr>
    </w:p>
    <w:p w:rsidR="006D36F3" w:rsidRDefault="006D36F3" w:rsidP="006D36F3">
      <w:pPr>
        <w:tabs>
          <w:tab w:val="right" w:pos="540"/>
          <w:tab w:val="left" w:pos="630"/>
        </w:tabs>
        <w:rPr>
          <w:rFonts w:asciiTheme="minorBidi" w:hAnsiTheme="minorBidi" w:cstheme="minorBidi"/>
        </w:rPr>
      </w:pPr>
    </w:p>
    <w:p w:rsidR="006D36F3" w:rsidRPr="0057213F" w:rsidRDefault="006D36F3" w:rsidP="006D36F3">
      <w:pPr>
        <w:bidi w:val="0"/>
        <w:rPr>
          <w:rFonts w:asciiTheme="minorBidi" w:hAnsiTheme="minorBidi" w:cstheme="minorBidi"/>
          <w:color w:val="000000"/>
        </w:rPr>
      </w:pP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L'organiste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57213F">
        <w:rPr>
          <w:rFonts w:asciiTheme="minorBidi" w:hAnsiTheme="minorBidi" w:cstheme="minorBidi"/>
          <w:b/>
          <w:bCs/>
          <w:color w:val="000000"/>
          <w:shd w:val="clear" w:color="auto" w:fill="FFFFFF"/>
        </w:rPr>
        <w:t xml:space="preserve">James </w:t>
      </w:r>
      <w:proofErr w:type="spellStart"/>
      <w:r w:rsidRPr="0057213F">
        <w:rPr>
          <w:rFonts w:asciiTheme="minorBidi" w:hAnsiTheme="minorBidi" w:cstheme="minorBidi"/>
          <w:b/>
          <w:bCs/>
          <w:color w:val="000000"/>
          <w:shd w:val="clear" w:color="auto" w:fill="FFFFFF"/>
        </w:rPr>
        <w:t>Kibbie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été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couronné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du Grand Prix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d'Interprétation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au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prestigieux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Concours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International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d'Orgue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Chartres.Il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est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aussi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le premier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Americain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à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avoir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remporté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le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Concours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International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d'Orgue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du Festival du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Printemps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à Prague. </w:t>
      </w:r>
      <w:r w:rsidRPr="0057213F">
        <w:rPr>
          <w:rFonts w:asciiTheme="minorBidi" w:hAnsiTheme="minorBidi" w:cstheme="minorBidi"/>
          <w:color w:val="000000"/>
        </w:rPr>
        <w:br/>
      </w:r>
      <w:r w:rsidRPr="0057213F">
        <w:rPr>
          <w:rFonts w:asciiTheme="minorBidi" w:hAnsiTheme="minorBidi" w:cstheme="minorBidi"/>
          <w:color w:val="000000"/>
        </w:rPr>
        <w:br/>
      </w:r>
      <w:r w:rsidRPr="0057213F">
        <w:rPr>
          <w:rFonts w:asciiTheme="minorBidi" w:hAnsiTheme="minorBidi" w:cstheme="minorBidi"/>
          <w:b/>
          <w:bCs/>
          <w:color w:val="000000"/>
          <w:shd w:val="clear" w:color="auto" w:fill="FFFFFF"/>
        </w:rPr>
        <w:t xml:space="preserve">James </w:t>
      </w:r>
      <w:proofErr w:type="spellStart"/>
      <w:r w:rsidRPr="0057213F">
        <w:rPr>
          <w:rFonts w:asciiTheme="minorBidi" w:hAnsiTheme="minorBidi" w:cstheme="minorBidi"/>
          <w:b/>
          <w:bCs/>
          <w:color w:val="000000"/>
          <w:shd w:val="clear" w:color="auto" w:fill="FFFFFF"/>
        </w:rPr>
        <w:t>Kibbie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est</w:t>
      </w:r>
      <w:proofErr w:type="spellEnd"/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un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organiste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concerts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tres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demande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en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Amerique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du Nord et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en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Europe. Il a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eenregistre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nombreux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CD et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participe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 des Festivals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dans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le monde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entier.Il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joue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notamment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à la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Cathédrale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Notre Dame de Paris, au Royal Festival Hall à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Londres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, au Dvorak Hall à Prague, et au Lincoln Center à New York. </w:t>
      </w:r>
      <w:proofErr w:type="gram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Pendant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une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tournée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en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Union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Soviétique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en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1991, la </w:t>
      </w:r>
      <w:r w:rsidRPr="0057213F">
        <w:rPr>
          <w:rFonts w:asciiTheme="minorBidi" w:hAnsiTheme="minorBidi" w:cstheme="minorBidi"/>
          <w:i/>
          <w:iCs/>
          <w:color w:val="000000"/>
          <w:shd w:val="clear" w:color="auto" w:fill="FFFFFF"/>
        </w:rPr>
        <w:t>Pravda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 le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decrivait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comme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"un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merveilleux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organiste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, un brilliant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interprete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>."</w:t>
      </w:r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gram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Il</w:t>
      </w:r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est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souvent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appelle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participer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au jury de grands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concours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d'orgue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internationa</w:t>
      </w:r>
      <w:r w:rsidRPr="0057213F">
        <w:rPr>
          <w:rFonts w:asciiTheme="minorBidi" w:hAnsiTheme="minorBidi" w:cstheme="minorBidi"/>
          <w:color w:val="000000"/>
        </w:rPr>
        <w:t>ux</w:t>
      </w:r>
      <w:proofErr w:type="spellEnd"/>
      <w:r w:rsidRPr="0057213F">
        <w:rPr>
          <w:rFonts w:asciiTheme="minorBidi" w:hAnsiTheme="minorBidi" w:cstheme="minorBidi"/>
          <w:color w:val="000000"/>
        </w:rPr>
        <w:t>.</w:t>
      </w:r>
    </w:p>
    <w:p w:rsidR="006D36F3" w:rsidRDefault="006D36F3" w:rsidP="006D36F3">
      <w:pPr>
        <w:bidi w:val="0"/>
        <w:rPr>
          <w:rFonts w:asciiTheme="minorBidi" w:hAnsiTheme="minorBidi" w:cstheme="minorBidi"/>
          <w:color w:val="000000"/>
          <w:shd w:val="clear" w:color="auto" w:fill="FFFFFF"/>
        </w:rPr>
      </w:pPr>
      <w:r w:rsidRPr="0057213F">
        <w:rPr>
          <w:rFonts w:asciiTheme="minorBidi" w:hAnsiTheme="minorBidi" w:cstheme="minorBidi"/>
          <w:color w:val="000000"/>
        </w:rPr>
        <w:br/>
      </w:r>
      <w:r w:rsidRPr="0057213F">
        <w:rPr>
          <w:rFonts w:asciiTheme="minorBidi" w:hAnsiTheme="minorBidi" w:cstheme="minorBidi"/>
          <w:b/>
          <w:bCs/>
          <w:color w:val="000000"/>
          <w:shd w:val="clear" w:color="auto" w:fill="FFFFFF"/>
        </w:rPr>
        <w:t xml:space="preserve">James </w:t>
      </w:r>
      <w:proofErr w:type="spellStart"/>
      <w:r w:rsidRPr="0057213F">
        <w:rPr>
          <w:rFonts w:asciiTheme="minorBidi" w:hAnsiTheme="minorBidi" w:cstheme="minorBidi"/>
          <w:b/>
          <w:bCs/>
          <w:color w:val="000000"/>
          <w:shd w:val="clear" w:color="auto" w:fill="FFFFFF"/>
        </w:rPr>
        <w:t>Kibbie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est</w:t>
      </w:r>
      <w:proofErr w:type="spellEnd"/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une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autorit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reconnue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pour tout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qui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regarde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les oeuvres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d'orgue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J.S. Bach. Il </w:t>
      </w:r>
      <w:proofErr w:type="gram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a 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joue</w:t>
      </w:r>
      <w:proofErr w:type="spellEnd"/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la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totalit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des oeuvres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connues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Bach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dans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une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s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rie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18 recitals, Il a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consacr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à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Bach un 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tr</w:t>
      </w:r>
      <w:r>
        <w:rPr>
          <w:rFonts w:asciiTheme="minorBidi" w:hAnsiTheme="minorBidi" w:cstheme="minorBidi"/>
          <w:color w:val="000000"/>
          <w:shd w:val="clear" w:color="auto" w:fill="FFFFFF"/>
        </w:rPr>
        <w:t>è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grand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nombre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concerts et de master-classes. James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Kibbie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jou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pour les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r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seaux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de radios </w:t>
      </w:r>
      <w:proofErr w:type="gram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et</w:t>
      </w:r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t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l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visions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tant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aux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Etats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-Unis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qu'au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Canada et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en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Europe.</w:t>
      </w:r>
      <w:r w:rsidRPr="0057213F">
        <w:rPr>
          <w:rFonts w:asciiTheme="minorBidi" w:hAnsiTheme="minorBidi" w:cstheme="minorBidi"/>
          <w:color w:val="000000"/>
        </w:rPr>
        <w:br/>
      </w:r>
      <w:r w:rsidRPr="0057213F">
        <w:rPr>
          <w:rFonts w:asciiTheme="minorBidi" w:hAnsiTheme="minorBidi" w:cstheme="minorBidi"/>
          <w:color w:val="000000"/>
        </w:rPr>
        <w:br/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En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dehors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de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ses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enregistrements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des oeuvres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complètes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de Bach pour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orgue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sur des 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instruments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 de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l'époque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il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a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enregistré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"Merrily on Hill,"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sur le </w:t>
      </w:r>
      <w:proofErr w:type="spellStart"/>
      <w:proofErr w:type="gramStart"/>
      <w:r>
        <w:rPr>
          <w:rFonts w:asciiTheme="minorBidi" w:hAnsiTheme="minorBidi" w:cstheme="minorBidi"/>
          <w:color w:val="000000"/>
          <w:shd w:val="clear" w:color="auto" w:fill="FFFFFF"/>
        </w:rPr>
        <w:t>fameux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org</w:t>
      </w:r>
      <w:r>
        <w:rPr>
          <w:rFonts w:asciiTheme="minorBidi" w:hAnsiTheme="minorBidi" w:cstheme="minorBidi"/>
          <w:color w:val="000000"/>
          <w:shd w:val="clear" w:color="auto" w:fill="FFFFFF"/>
        </w:rPr>
        <w:t>ue</w:t>
      </w:r>
      <w:proofErr w:type="spellEnd"/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Skinner </w:t>
      </w:r>
      <w:r>
        <w:rPr>
          <w:rFonts w:asciiTheme="minorBidi" w:hAnsiTheme="minorBidi" w:cstheme="minorBidi"/>
          <w:color w:val="000000"/>
          <w:shd w:val="clear" w:color="auto" w:fill="FFFFFF"/>
        </w:rPr>
        <w:t>à l'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Auditorium</w:t>
      </w:r>
      <w:r w:rsidRPr="00DD69CC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Hill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 à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Ann Arbor, </w:t>
      </w:r>
      <w:r>
        <w:rPr>
          <w:rFonts w:asciiTheme="minorBidi" w:hAnsiTheme="minorBidi" w:cstheme="minorBidi"/>
          <w:color w:val="000000"/>
          <w:shd w:val="clear" w:color="auto" w:fill="FFFFFF"/>
        </w:rPr>
        <w:t>les oeuvres de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Dietrich Buxtehude </w:t>
      </w:r>
      <w:r>
        <w:rPr>
          <w:rFonts w:asciiTheme="minorBidi" w:hAnsiTheme="minorBidi" w:cstheme="minorBidi"/>
          <w:color w:val="000000"/>
          <w:shd w:val="clear" w:color="auto" w:fill="FFFFFF"/>
        </w:rPr>
        <w:t>sur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un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orgue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histori</w:t>
      </w:r>
      <w:r>
        <w:rPr>
          <w:rFonts w:asciiTheme="minorBidi" w:hAnsiTheme="minorBidi" w:cstheme="minorBidi"/>
          <w:color w:val="000000"/>
          <w:shd w:val="clear" w:color="auto" w:fill="FFFFFF"/>
        </w:rPr>
        <w:t>que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Schnitger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(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1687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) 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en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Allemagne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du Nord,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ainsi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que des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dis</w:t>
      </w:r>
      <w:r>
        <w:rPr>
          <w:rFonts w:asciiTheme="minorBidi" w:hAnsiTheme="minorBidi" w:cstheme="minorBidi"/>
          <w:color w:val="000000"/>
          <w:shd w:val="clear" w:color="auto" w:fill="FFFFFF"/>
        </w:rPr>
        <w:t>ques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de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musi</w:t>
      </w:r>
      <w:r>
        <w:rPr>
          <w:rFonts w:asciiTheme="minorBidi" w:hAnsiTheme="minorBidi" w:cstheme="minorBidi"/>
          <w:color w:val="000000"/>
          <w:shd w:val="clear" w:color="auto" w:fill="FFFFFF"/>
        </w:rPr>
        <w:t>que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de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Alain,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Tournemire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Sowande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, Morrison, </w:t>
      </w:r>
      <w:r>
        <w:rPr>
          <w:rFonts w:asciiTheme="minorBidi" w:hAnsiTheme="minorBidi" w:cstheme="minorBidi"/>
          <w:color w:val="000000"/>
          <w:shd w:val="clear" w:color="auto" w:fill="FFFFFF"/>
        </w:rPr>
        <w:t>et de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compos</w:t>
      </w:r>
      <w:r>
        <w:rPr>
          <w:rFonts w:asciiTheme="minorBidi" w:hAnsiTheme="minorBidi" w:cstheme="minorBidi"/>
          <w:color w:val="000000"/>
          <w:shd w:val="clear" w:color="auto" w:fill="FFFFFF"/>
        </w:rPr>
        <w:t>it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e</w:t>
      </w:r>
      <w:r>
        <w:rPr>
          <w:rFonts w:asciiTheme="minorBidi" w:hAnsiTheme="minorBidi" w:cstheme="minorBidi"/>
          <w:color w:val="000000"/>
          <w:shd w:val="clear" w:color="auto" w:fill="FFFFFF"/>
        </w:rPr>
        <w:t>u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rs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tchèques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du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20e siècle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.</w:t>
      </w:r>
      <w:r w:rsidRPr="0057213F">
        <w:rPr>
          <w:rFonts w:asciiTheme="minorBidi" w:hAnsiTheme="minorBidi" w:cstheme="minorBidi"/>
          <w:color w:val="000000"/>
        </w:rPr>
        <w:br/>
      </w:r>
      <w:r w:rsidRPr="0057213F">
        <w:rPr>
          <w:rFonts w:asciiTheme="minorBidi" w:hAnsiTheme="minorBidi" w:cstheme="minorBidi"/>
          <w:color w:val="000000"/>
        </w:rPr>
        <w:br/>
      </w:r>
      <w:r w:rsidRPr="0057213F">
        <w:rPr>
          <w:rFonts w:asciiTheme="minorBidi" w:hAnsiTheme="minorBidi" w:cstheme="minorBidi"/>
          <w:b/>
          <w:bCs/>
          <w:color w:val="000000"/>
          <w:shd w:val="clear" w:color="auto" w:fill="FFFFFF"/>
        </w:rPr>
        <w:t xml:space="preserve">James </w:t>
      </w:r>
      <w:proofErr w:type="spellStart"/>
      <w:r w:rsidRPr="0057213F">
        <w:rPr>
          <w:rFonts w:asciiTheme="minorBidi" w:hAnsiTheme="minorBidi" w:cstheme="minorBidi"/>
          <w:b/>
          <w:bCs/>
          <w:color w:val="000000"/>
          <w:shd w:val="clear" w:color="auto" w:fill="FFFFFF"/>
        </w:rPr>
        <w:t>Kibbie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/>
          <w:shd w:val="clear" w:color="auto" w:fill="FFFFFF"/>
        </w:rPr>
        <w:t>est</w:t>
      </w:r>
      <w:proofErr w:type="spellEnd"/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Profess</w:t>
      </w:r>
      <w:r>
        <w:rPr>
          <w:rFonts w:asciiTheme="minorBidi" w:hAnsiTheme="minorBidi" w:cstheme="minorBidi"/>
          <w:color w:val="000000"/>
          <w:shd w:val="clear" w:color="auto" w:fill="FFFFFF"/>
        </w:rPr>
        <w:t>eu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r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d'o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rg</w:t>
      </w:r>
      <w:r>
        <w:rPr>
          <w:rFonts w:asciiTheme="minorBidi" w:hAnsiTheme="minorBidi" w:cstheme="minorBidi"/>
          <w:color w:val="000000"/>
          <w:shd w:val="clear" w:color="auto" w:fill="FFFFFF"/>
        </w:rPr>
        <w:t>ue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à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l'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Universit</w:t>
      </w:r>
      <w:r>
        <w:rPr>
          <w:rFonts w:asciiTheme="minorBidi" w:hAnsiTheme="minorBidi" w:cstheme="minorBidi"/>
          <w:color w:val="000000"/>
          <w:shd w:val="clear" w:color="auto" w:fill="FFFFFF"/>
        </w:rPr>
        <w:t>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du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Michigan. </w:t>
      </w:r>
      <w:proofErr w:type="spellStart"/>
      <w:proofErr w:type="gramStart"/>
      <w:r>
        <w:rPr>
          <w:rFonts w:asciiTheme="minorBidi" w:hAnsiTheme="minorBidi" w:cstheme="minorBidi"/>
          <w:color w:val="000000"/>
          <w:shd w:val="clear" w:color="auto" w:fill="FFFFFF"/>
        </w:rPr>
        <w:t>Se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s</w:t>
      </w:r>
      <w:proofErr w:type="spellEnd"/>
      <w:proofErr w:type="gram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tud</w:t>
      </w:r>
      <w:r>
        <w:rPr>
          <w:rFonts w:asciiTheme="minorBidi" w:hAnsiTheme="minorBidi" w:cstheme="minorBidi"/>
          <w:color w:val="000000"/>
          <w:shd w:val="clear" w:color="auto" w:fill="FFFFFF"/>
        </w:rPr>
        <w:t>ia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nts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se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produisent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fr</w:t>
      </w:r>
      <w:r>
        <w:rPr>
          <w:rFonts w:asciiTheme="minorBidi" w:hAnsiTheme="minorBidi" w:cstheme="minorBidi"/>
          <w:color w:val="000000"/>
          <w:shd w:val="clear" w:color="auto" w:fill="FFFFFF"/>
        </w:rPr>
        <w:t>é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que</w:t>
      </w:r>
      <w:r>
        <w:rPr>
          <w:rFonts w:asciiTheme="minorBidi" w:hAnsiTheme="minorBidi" w:cstheme="minorBidi"/>
          <w:color w:val="000000"/>
          <w:shd w:val="clear" w:color="auto" w:fill="FFFFFF"/>
        </w:rPr>
        <w:t>mment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dans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des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recital</w:t>
      </w:r>
      <w:r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co</w:t>
      </w:r>
      <w:r>
        <w:rPr>
          <w:rFonts w:asciiTheme="minorBidi" w:hAnsiTheme="minorBidi" w:cstheme="minorBidi"/>
          <w:color w:val="000000"/>
          <w:shd w:val="clear" w:color="auto" w:fill="FFFFFF"/>
        </w:rPr>
        <w:t>ncours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et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master-classes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aux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Etats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-Unis et à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l'étranger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Parmi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les distinctions qui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lui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ont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été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accordées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il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est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particulièrement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fier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de la Bourse James </w:t>
      </w:r>
      <w:proofErr w:type="spellStart"/>
      <w:r w:rsidRPr="0057213F">
        <w:rPr>
          <w:rFonts w:asciiTheme="minorBidi" w:hAnsiTheme="minorBidi" w:cstheme="minorBidi"/>
          <w:color w:val="000000"/>
          <w:shd w:val="clear" w:color="auto" w:fill="FFFFFF"/>
        </w:rPr>
        <w:t>Kibbie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créée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à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perpetuité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par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l'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>Universit</w:t>
      </w:r>
      <w:r>
        <w:rPr>
          <w:rFonts w:asciiTheme="minorBidi" w:hAnsiTheme="minorBidi" w:cstheme="minorBidi"/>
          <w:color w:val="000000"/>
          <w:shd w:val="clear" w:color="auto" w:fill="FFFFFF"/>
        </w:rPr>
        <w:t>e</w:t>
      </w:r>
      <w:proofErr w:type="spellEnd"/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hd w:val="clear" w:color="auto" w:fill="FFFFFF"/>
        </w:rPr>
        <w:t>du</w:t>
      </w:r>
      <w:r w:rsidRPr="0057213F">
        <w:rPr>
          <w:rFonts w:asciiTheme="minorBidi" w:hAnsiTheme="minorBidi" w:cstheme="minorBidi"/>
          <w:color w:val="000000"/>
          <w:shd w:val="clear" w:color="auto" w:fill="FFFFFF"/>
        </w:rPr>
        <w:t xml:space="preserve"> Michigan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pour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venir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en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aide à des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étudiants</w:t>
      </w:r>
      <w:proofErr w:type="spellEnd"/>
    </w:p>
    <w:p w:rsidR="00A77911" w:rsidRPr="006D36F3" w:rsidRDefault="006D36F3" w:rsidP="006D36F3">
      <w:pPr>
        <w:jc w:val="right"/>
        <w:rPr>
          <w:rFonts w:asciiTheme="minorBidi" w:hAnsiTheme="minorBidi" w:cstheme="minorBidi" w:hint="cs"/>
          <w:b/>
          <w:bCs/>
          <w:sz w:val="22"/>
          <w:szCs w:val="22"/>
          <w:rtl/>
        </w:rPr>
      </w:pPr>
      <w:proofErr w:type="gramStart"/>
      <w:r>
        <w:rPr>
          <w:rFonts w:asciiTheme="minorBidi" w:hAnsiTheme="minorBidi" w:cstheme="minorBidi"/>
          <w:color w:val="000000"/>
          <w:shd w:val="clear" w:color="auto" w:fill="FFFFFF"/>
        </w:rPr>
        <w:t>qui</w:t>
      </w:r>
      <w:proofErr w:type="gram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se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spécialisent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dans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les disciplines de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l'orgue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et de la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musique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hd w:val="clear" w:color="auto" w:fill="FFFFFF"/>
        </w:rPr>
        <w:t>religieuse</w:t>
      </w:r>
      <w:proofErr w:type="spellEnd"/>
      <w:r>
        <w:rPr>
          <w:rFonts w:asciiTheme="minorBidi" w:hAnsiTheme="minorBidi" w:cstheme="minorBidi"/>
          <w:color w:val="000000"/>
          <w:shd w:val="clear" w:color="auto" w:fill="FFFFFF"/>
        </w:rPr>
        <w:t>.</w:t>
      </w:r>
      <w:bookmarkStart w:id="0" w:name="_GoBack"/>
      <w:bookmarkEnd w:id="0"/>
    </w:p>
    <w:p w:rsidR="00565106" w:rsidRDefault="00565106" w:rsidP="00565106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565106" w:rsidRDefault="00565106" w:rsidP="00565106">
      <w:pPr>
        <w:bidi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46637B" w:rsidRDefault="0046637B" w:rsidP="00565106">
      <w:pPr>
        <w:bidi w:val="0"/>
      </w:pPr>
    </w:p>
    <w:sectPr w:rsidR="0046637B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06"/>
    <w:rsid w:val="0046637B"/>
    <w:rsid w:val="00565106"/>
    <w:rsid w:val="006D36F3"/>
    <w:rsid w:val="007D43E5"/>
    <w:rsid w:val="00A77911"/>
    <w:rsid w:val="00B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6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6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2018-10-08T16:08:00Z</dcterms:created>
  <dcterms:modified xsi:type="dcterms:W3CDTF">2018-10-08T16:14:00Z</dcterms:modified>
</cp:coreProperties>
</file>